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1401" w:firstLineChars="350"/>
        <w:jc w:val="center"/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华文中宋" w:hAnsi="华文中宋" w:eastAsia="华文中宋" w:cs="Times New Roman"/>
          <w:b/>
          <w:bCs/>
          <w:sz w:val="40"/>
          <w:szCs w:val="24"/>
        </w:rPr>
        <w:t>中山大学历史学系（珠海）文明宿舍评选指标体系</w:t>
      </w:r>
    </w:p>
    <w:p>
      <w:pPr>
        <w:rPr>
          <w:rFonts w:ascii="华文中宋" w:hAnsi="华文中宋" w:eastAsia="华文中宋" w:cs="Times New Roman"/>
          <w:b/>
          <w:bCs/>
          <w:sz w:val="40"/>
          <w:szCs w:val="24"/>
        </w:rPr>
      </w:pPr>
    </w:p>
    <w:p>
      <w:pPr>
        <w:rPr>
          <w:rFonts w:ascii="Times New Roman" w:hAnsi="Times New Roman" w:eastAsia="宋体" w:cs="Times New Roman"/>
          <w:sz w:val="18"/>
          <w:szCs w:val="18"/>
        </w:rPr>
      </w:pPr>
    </w:p>
    <w:tbl>
      <w:tblPr>
        <w:tblStyle w:val="4"/>
        <w:tblW w:w="144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1842"/>
        <w:gridCol w:w="6982"/>
        <w:gridCol w:w="1666"/>
        <w:gridCol w:w="1276"/>
        <w:gridCol w:w="1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  <w:jc w:val="center"/>
        </w:trPr>
        <w:tc>
          <w:tcPr>
            <w:tcW w:w="1464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Cs w:val="18"/>
              </w:rPr>
              <w:t>量化考核</w:t>
            </w:r>
          </w:p>
          <w:p>
            <w:pPr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Cs w:val="18"/>
              </w:rPr>
              <w:t>指标编号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Cs w:val="18"/>
              </w:rPr>
              <w:t>指标内容</w:t>
            </w:r>
          </w:p>
        </w:tc>
        <w:tc>
          <w:tcPr>
            <w:tcW w:w="698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Cs w:val="18"/>
              </w:rPr>
              <w:t>评分标准</w:t>
            </w:r>
          </w:p>
        </w:tc>
        <w:tc>
          <w:tcPr>
            <w:tcW w:w="166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Cs w:val="18"/>
              </w:rPr>
              <w:t>最高分值</w:t>
            </w:r>
          </w:p>
        </w:tc>
        <w:tc>
          <w:tcPr>
            <w:tcW w:w="247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Cs w:val="18"/>
              </w:rPr>
              <w:t>综合考评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464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6982" w:type="dxa"/>
            <w:vMerge w:val="continue"/>
            <w:vAlign w:val="center"/>
          </w:tcPr>
          <w:p>
            <w:pPr>
              <w:ind w:firstLine="813" w:firstLineChars="450"/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66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Cs w:val="18"/>
              </w:rPr>
              <w:t>宿舍自评</w:t>
            </w:r>
          </w:p>
        </w:tc>
        <w:tc>
          <w:tcPr>
            <w:tcW w:w="1201" w:type="dxa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Cs w:val="18"/>
              </w:rPr>
              <w:t>院系综评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1464" w:type="dxa"/>
            <w:vMerge w:val="restart"/>
            <w:vAlign w:val="center"/>
          </w:tcPr>
          <w:p>
            <w:pPr>
              <w:rPr>
                <w:rFonts w:ascii="宋体" w:hAnsi="宋体" w:eastAsia="宋体" w:cs="宋体"/>
                <w:szCs w:val="18"/>
              </w:rPr>
            </w:pPr>
            <w:r>
              <w:rPr>
                <w:rFonts w:hint="eastAsia" w:ascii="宋体" w:hAnsi="宋体" w:eastAsia="宋体" w:cs="宋体"/>
                <w:szCs w:val="18"/>
              </w:rPr>
              <w:t>宿舍内部建设 (50分)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sz w:val="20"/>
                <w:szCs w:val="18"/>
              </w:rPr>
              <w:t>遵守学校相关规章制度情况</w:t>
            </w:r>
          </w:p>
          <w:p>
            <w:pPr>
              <w:jc w:val="center"/>
              <w:rPr>
                <w:rFonts w:ascii="宋体" w:hAnsi="宋体" w:eastAsia="宋体" w:cs="宋体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sz w:val="20"/>
                <w:szCs w:val="18"/>
              </w:rPr>
              <w:t>（8分）</w:t>
            </w:r>
          </w:p>
        </w:tc>
        <w:tc>
          <w:tcPr>
            <w:tcW w:w="698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sz w:val="20"/>
                <w:szCs w:val="18"/>
              </w:rPr>
              <w:t>1.宿舍成员自觉遵守《中山大学学生准则》和《中山大学学生守则》，不存在违反准则和守则的行为；</w:t>
            </w: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2分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 w:cs="宋体"/>
                <w:b/>
                <w:szCs w:val="18"/>
              </w:rPr>
            </w:pPr>
          </w:p>
        </w:tc>
        <w:tc>
          <w:tcPr>
            <w:tcW w:w="1201" w:type="dxa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464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szCs w:val="18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18"/>
              </w:rPr>
            </w:pPr>
          </w:p>
        </w:tc>
        <w:tc>
          <w:tcPr>
            <w:tcW w:w="698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sz w:val="20"/>
                <w:szCs w:val="18"/>
              </w:rPr>
              <w:t>2.宿舍成员自觉遵守《中山大学学生宿舍管理办法（试行）》，不存在违反学校宿舍管理制度的行为，无恶意欠缴住宿费和水电费行为；</w:t>
            </w: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2分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 w:cs="宋体"/>
                <w:b/>
                <w:szCs w:val="18"/>
              </w:rPr>
            </w:pPr>
          </w:p>
        </w:tc>
        <w:tc>
          <w:tcPr>
            <w:tcW w:w="1201" w:type="dxa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464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szCs w:val="18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18"/>
              </w:rPr>
            </w:pPr>
          </w:p>
        </w:tc>
        <w:tc>
          <w:tcPr>
            <w:tcW w:w="698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sz w:val="20"/>
                <w:szCs w:val="18"/>
              </w:rPr>
              <w:t>3.宿舍成员自觉遵守公民道德规范，在践行社会主义核心价值观方面表现突出；</w:t>
            </w: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0"/>
                <w:szCs w:val="18"/>
              </w:rPr>
              <w:t>2分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 w:cs="宋体"/>
                <w:b/>
                <w:szCs w:val="18"/>
              </w:rPr>
            </w:pPr>
          </w:p>
        </w:tc>
        <w:tc>
          <w:tcPr>
            <w:tcW w:w="1201" w:type="dxa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464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szCs w:val="18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18"/>
              </w:rPr>
            </w:pPr>
          </w:p>
        </w:tc>
        <w:tc>
          <w:tcPr>
            <w:tcW w:w="698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sz w:val="20"/>
                <w:szCs w:val="18"/>
              </w:rPr>
              <w:t>4.宿舍成员制定宿舍长制、宿舍公约、值日制度、例会制度并贯彻执行。</w:t>
            </w: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0"/>
                <w:szCs w:val="18"/>
              </w:rPr>
              <w:t>2分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 w:cs="宋体"/>
                <w:b/>
                <w:szCs w:val="18"/>
              </w:rPr>
            </w:pPr>
          </w:p>
        </w:tc>
        <w:tc>
          <w:tcPr>
            <w:tcW w:w="1201" w:type="dxa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464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szCs w:val="18"/>
              </w:rPr>
            </w:pPr>
          </w:p>
        </w:tc>
        <w:tc>
          <w:tcPr>
            <w:tcW w:w="1842" w:type="dxa"/>
            <w:vMerge w:val="restart"/>
            <w:vAlign w:val="center"/>
          </w:tcPr>
          <w:p>
            <w:pPr>
              <w:tabs>
                <w:tab w:val="left" w:pos="810"/>
              </w:tabs>
              <w:jc w:val="center"/>
              <w:rPr>
                <w:rFonts w:ascii="宋体" w:hAnsi="宋体" w:eastAsia="宋体" w:cs="宋体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sz w:val="20"/>
                <w:szCs w:val="18"/>
              </w:rPr>
              <w:t>专业学习情况</w:t>
            </w:r>
          </w:p>
          <w:p>
            <w:pPr>
              <w:tabs>
                <w:tab w:val="left" w:pos="810"/>
              </w:tabs>
              <w:jc w:val="center"/>
              <w:rPr>
                <w:rFonts w:ascii="宋体" w:hAnsi="宋体" w:eastAsia="宋体" w:cs="宋体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sz w:val="20"/>
                <w:szCs w:val="18"/>
              </w:rPr>
              <w:t>（8分）</w:t>
            </w:r>
          </w:p>
        </w:tc>
        <w:tc>
          <w:tcPr>
            <w:tcW w:w="6982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宋体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sz w:val="20"/>
                <w:szCs w:val="18"/>
              </w:rPr>
              <w:t>1.宿舍学习氛围浓厚，整体成绩优良，宿舍成员在评选有效期（20</w:t>
            </w:r>
            <w:r>
              <w:rPr>
                <w:rFonts w:ascii="宋体" w:hAnsi="宋体" w:eastAsia="宋体" w:cs="宋体"/>
                <w:sz w:val="20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18"/>
              </w:rPr>
              <w:t>年9月-202</w:t>
            </w:r>
            <w:r>
              <w:rPr>
                <w:rFonts w:hint="eastAsia" w:ascii="宋体" w:hAnsi="宋体" w:eastAsia="宋体" w:cs="宋体"/>
                <w:sz w:val="20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18"/>
              </w:rPr>
              <w:t>年</w:t>
            </w:r>
            <w:r>
              <w:rPr>
                <w:rFonts w:hint="eastAsia" w:ascii="宋体" w:hAnsi="宋体" w:eastAsia="宋体" w:cs="宋体"/>
                <w:sz w:val="20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18"/>
              </w:rPr>
              <w:t>月）内全部课程均无不及格；</w:t>
            </w: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0"/>
                <w:szCs w:val="18"/>
              </w:rPr>
              <w:t>2分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464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szCs w:val="18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tabs>
                <w:tab w:val="left" w:pos="810"/>
              </w:tabs>
              <w:jc w:val="center"/>
              <w:rPr>
                <w:rFonts w:ascii="宋体" w:hAnsi="宋体" w:eastAsia="宋体" w:cs="宋体"/>
                <w:sz w:val="20"/>
                <w:szCs w:val="18"/>
              </w:rPr>
            </w:pPr>
          </w:p>
        </w:tc>
        <w:tc>
          <w:tcPr>
            <w:tcW w:w="6982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18"/>
              </w:rPr>
              <w:t>2.宿舍成员按时到校上课，不迟到，不早退，绝不无故旷课或逃课；</w:t>
            </w: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0"/>
                <w:szCs w:val="18"/>
              </w:rPr>
              <w:t>2分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464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szCs w:val="18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tabs>
                <w:tab w:val="left" w:pos="810"/>
              </w:tabs>
              <w:jc w:val="center"/>
              <w:rPr>
                <w:rFonts w:ascii="宋体" w:hAnsi="宋体" w:eastAsia="宋体" w:cs="宋体"/>
                <w:sz w:val="20"/>
                <w:szCs w:val="18"/>
              </w:rPr>
            </w:pPr>
          </w:p>
        </w:tc>
        <w:tc>
          <w:tcPr>
            <w:tcW w:w="6982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18"/>
              </w:rPr>
              <w:t>3.宿舍成员在评选有效期（20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18"/>
              </w:rPr>
              <w:t>年9月-202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18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18"/>
              </w:rPr>
              <w:t>月）内获得奖学金，1人获得加1分。</w:t>
            </w: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0"/>
                <w:szCs w:val="18"/>
              </w:rPr>
              <w:t>4分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464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szCs w:val="18"/>
              </w:rPr>
            </w:pPr>
          </w:p>
        </w:tc>
        <w:tc>
          <w:tcPr>
            <w:tcW w:w="184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sz w:val="20"/>
                <w:szCs w:val="18"/>
              </w:rPr>
              <w:t>宿舍文化创建情况（20分）</w:t>
            </w:r>
          </w:p>
        </w:tc>
        <w:tc>
          <w:tcPr>
            <w:tcW w:w="6982" w:type="dxa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sz w:val="20"/>
                <w:szCs w:val="18"/>
              </w:rPr>
              <w:t>1.宿舍成员积极参与学系举办的宿舍文化节活动，若参加宿舍文化节线上征集活动，每份作品加2分，满分四分；</w:t>
            </w: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4分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464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szCs w:val="18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18"/>
              </w:rPr>
            </w:pPr>
          </w:p>
        </w:tc>
        <w:tc>
          <w:tcPr>
            <w:tcW w:w="6982" w:type="dxa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sz w:val="20"/>
                <w:szCs w:val="18"/>
              </w:rPr>
              <w:t>2、宿舍在宿舍文化节线上线下活动中获得一等奖加3分，二等奖加2分，三等奖加1分；若多次获奖则至多加6分。</w:t>
            </w: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6分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464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szCs w:val="18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18"/>
              </w:rPr>
            </w:pPr>
          </w:p>
        </w:tc>
        <w:tc>
          <w:tcPr>
            <w:tcW w:w="6982" w:type="dxa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18"/>
              </w:rPr>
            </w:pPr>
            <w:r>
              <w:rPr>
                <w:rFonts w:ascii="宋体" w:hAnsi="宋体" w:eastAsia="宋体" w:cs="宋体"/>
                <w:sz w:val="20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18"/>
              </w:rPr>
              <w:t>.宿舍成员在评选时间内（202</w:t>
            </w:r>
            <w:r>
              <w:rPr>
                <w:rFonts w:hint="eastAsia" w:ascii="宋体" w:hAnsi="宋体" w:eastAsia="宋体" w:cs="宋体"/>
                <w:sz w:val="20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18"/>
              </w:rPr>
              <w:t>年9月-202</w:t>
            </w:r>
            <w:r>
              <w:rPr>
                <w:rFonts w:hint="eastAsia" w:ascii="宋体" w:hAnsi="宋体" w:eastAsia="宋体" w:cs="宋体"/>
                <w:sz w:val="20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18"/>
              </w:rPr>
              <w:t>年</w:t>
            </w:r>
            <w:r>
              <w:rPr>
                <w:rFonts w:hint="eastAsia" w:ascii="宋体" w:hAnsi="宋体" w:eastAsia="宋体" w:cs="宋体"/>
                <w:sz w:val="20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18"/>
              </w:rPr>
              <w:t>月）有参加学校、院系举办的志愿活动者，一人按照志愿时满1</w:t>
            </w:r>
            <w:r>
              <w:rPr>
                <w:rFonts w:ascii="宋体" w:hAnsi="宋体" w:eastAsia="宋体" w:cs="宋体"/>
                <w:sz w:val="20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18"/>
              </w:rPr>
              <w:t>h加2分（半小时以内的部分舍去，半小时以上不足1小时按1小时计算），4人志愿时都1</w:t>
            </w:r>
            <w:r>
              <w:rPr>
                <w:rFonts w:ascii="宋体" w:hAnsi="宋体" w:eastAsia="宋体" w:cs="宋体"/>
                <w:sz w:val="20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18"/>
              </w:rPr>
              <w:t>h加满分10分。</w:t>
            </w: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10分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4" w:hRule="atLeast"/>
          <w:jc w:val="center"/>
        </w:trPr>
        <w:tc>
          <w:tcPr>
            <w:tcW w:w="1464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szCs w:val="18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sz w:val="20"/>
                <w:szCs w:val="18"/>
              </w:rPr>
              <w:t>担任学生干部情况</w:t>
            </w:r>
          </w:p>
          <w:p>
            <w:pPr>
              <w:jc w:val="center"/>
              <w:rPr>
                <w:rFonts w:ascii="宋体" w:hAnsi="宋体" w:eastAsia="宋体" w:cs="宋体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sz w:val="20"/>
                <w:szCs w:val="18"/>
              </w:rPr>
              <w:t>（4分）</w:t>
            </w:r>
          </w:p>
        </w:tc>
        <w:tc>
          <w:tcPr>
            <w:tcW w:w="6982" w:type="dxa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sz w:val="20"/>
                <w:szCs w:val="18"/>
              </w:rPr>
              <w:t>宿舍成员在评选有效期（20</w:t>
            </w:r>
            <w:r>
              <w:rPr>
                <w:rFonts w:ascii="宋体" w:hAnsi="宋体" w:eastAsia="宋体" w:cs="宋体"/>
                <w:sz w:val="20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18"/>
              </w:rPr>
              <w:t>年9月-202</w:t>
            </w:r>
            <w:r>
              <w:rPr>
                <w:rFonts w:hint="eastAsia" w:ascii="宋体" w:hAnsi="宋体" w:eastAsia="宋体" w:cs="宋体"/>
                <w:sz w:val="20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18"/>
              </w:rPr>
              <w:t>年</w:t>
            </w:r>
            <w:r>
              <w:rPr>
                <w:rFonts w:hint="eastAsia" w:ascii="宋体" w:hAnsi="宋体" w:eastAsia="宋体" w:cs="宋体"/>
                <w:sz w:val="20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18"/>
              </w:rPr>
              <w:t>月）内有1人担任学生干部（不包括宿舍长），得1分；每增加1人加1分；满分4分。</w:t>
            </w: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4分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1464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szCs w:val="18"/>
              </w:rPr>
            </w:pPr>
          </w:p>
        </w:tc>
        <w:tc>
          <w:tcPr>
            <w:tcW w:w="1842" w:type="dxa"/>
            <w:vMerge w:val="restart"/>
            <w:vAlign w:val="center"/>
          </w:tcPr>
          <w:p>
            <w:pPr>
              <w:tabs>
                <w:tab w:val="left" w:pos="810"/>
              </w:tabs>
              <w:jc w:val="center"/>
              <w:rPr>
                <w:rFonts w:ascii="宋体" w:hAnsi="宋体" w:eastAsia="宋体" w:cs="宋体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sz w:val="20"/>
                <w:szCs w:val="18"/>
              </w:rPr>
              <w:t>参加体育锻炼情况</w:t>
            </w:r>
          </w:p>
          <w:p>
            <w:pPr>
              <w:tabs>
                <w:tab w:val="left" w:pos="810"/>
              </w:tabs>
              <w:jc w:val="center"/>
              <w:rPr>
                <w:rFonts w:ascii="宋体" w:hAnsi="宋体" w:eastAsia="宋体" w:cs="宋体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sz w:val="20"/>
                <w:szCs w:val="18"/>
              </w:rPr>
              <w:t>（10分）</w:t>
            </w:r>
          </w:p>
        </w:tc>
        <w:tc>
          <w:tcPr>
            <w:tcW w:w="6982" w:type="dxa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sz w:val="20"/>
                <w:szCs w:val="18"/>
              </w:rPr>
              <w:t>1.宿舍成员积极参加体育锻炼，体质健康测试（202</w:t>
            </w:r>
            <w:r>
              <w:rPr>
                <w:rFonts w:hint="eastAsia" w:ascii="宋体" w:hAnsi="宋体" w:eastAsia="宋体" w:cs="宋体"/>
                <w:sz w:val="20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18"/>
              </w:rPr>
              <w:t>年11月）合格率100%（不包含获批准免测学生），1分；体质健康测试成绩达到良好及以上1人得1分；满分5分；</w:t>
            </w: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5分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1464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szCs w:val="18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tabs>
                <w:tab w:val="left" w:pos="810"/>
              </w:tabs>
              <w:jc w:val="center"/>
              <w:rPr>
                <w:rFonts w:ascii="宋体" w:hAnsi="宋体" w:eastAsia="宋体" w:cs="宋体"/>
                <w:sz w:val="20"/>
                <w:szCs w:val="18"/>
              </w:rPr>
            </w:pPr>
          </w:p>
        </w:tc>
        <w:tc>
          <w:tcPr>
            <w:tcW w:w="6982" w:type="dxa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sz w:val="20"/>
                <w:szCs w:val="18"/>
              </w:rPr>
              <w:t>2.积极参与学校、院系举办的体育活动，宿舍成员全体参与得1分，获得奖项者加1分；满分5分。</w:t>
            </w: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5分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464" w:type="dxa"/>
            <w:vMerge w:val="restart"/>
            <w:vAlign w:val="center"/>
          </w:tcPr>
          <w:p>
            <w:pPr>
              <w:rPr>
                <w:rFonts w:ascii="宋体" w:hAnsi="宋体" w:eastAsia="宋体" w:cs="宋体"/>
                <w:szCs w:val="18"/>
              </w:rPr>
            </w:pPr>
            <w:r>
              <w:rPr>
                <w:rFonts w:hint="eastAsia" w:ascii="宋体" w:hAnsi="宋体" w:eastAsia="宋体" w:cs="宋体"/>
                <w:szCs w:val="18"/>
              </w:rPr>
              <w:t>宿舍内务检查（50分）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sz w:val="20"/>
                <w:szCs w:val="18"/>
              </w:rPr>
              <w:t>雅舍创建</w:t>
            </w:r>
          </w:p>
          <w:p>
            <w:pPr>
              <w:jc w:val="center"/>
              <w:rPr>
                <w:rFonts w:ascii="宋体" w:hAnsi="宋体" w:eastAsia="宋体" w:cs="宋体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sz w:val="20"/>
                <w:szCs w:val="18"/>
              </w:rPr>
              <w:t>（15分）</w:t>
            </w:r>
          </w:p>
          <w:p>
            <w:pPr>
              <w:jc w:val="center"/>
              <w:rPr>
                <w:rFonts w:ascii="宋体" w:hAnsi="宋体" w:eastAsia="宋体" w:cs="宋体"/>
                <w:sz w:val="20"/>
                <w:szCs w:val="18"/>
              </w:rPr>
            </w:pPr>
          </w:p>
        </w:tc>
        <w:tc>
          <w:tcPr>
            <w:tcW w:w="6982" w:type="dxa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1.积极参与学习组织开展的雅舍创建活动。配合开展日常内务卫生检查及宿舍安全检查，不无故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0"/>
                <w:szCs w:val="20"/>
              </w:rPr>
              <w:t>缺席；宿舍内部管理秩序良好，宿舍长积极组织、配合宿舍各项工作开展；</w:t>
            </w: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5分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464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szCs w:val="18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18"/>
              </w:rPr>
            </w:pPr>
          </w:p>
        </w:tc>
        <w:tc>
          <w:tcPr>
            <w:tcW w:w="698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2.根据2</w:t>
            </w:r>
            <w:r>
              <w:rPr>
                <w:rFonts w:ascii="宋体" w:hAnsi="宋体" w:eastAsia="宋体" w:cs="宋体"/>
                <w:sz w:val="20"/>
                <w:szCs w:val="20"/>
              </w:rPr>
              <w:t>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-6月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雅舍评比原成绩10%统计分值，满分10分。</w:t>
            </w: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sz w:val="20"/>
                <w:szCs w:val="18"/>
              </w:rPr>
              <w:t>10分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464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szCs w:val="18"/>
              </w:rPr>
            </w:pPr>
          </w:p>
        </w:tc>
        <w:tc>
          <w:tcPr>
            <w:tcW w:w="184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sz w:val="20"/>
                <w:szCs w:val="18"/>
              </w:rPr>
              <w:t>宿舍卫生</w:t>
            </w:r>
          </w:p>
          <w:p>
            <w:pPr>
              <w:jc w:val="center"/>
              <w:rPr>
                <w:rFonts w:ascii="宋体" w:hAnsi="宋体" w:eastAsia="宋体" w:cs="宋体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sz w:val="20"/>
                <w:szCs w:val="18"/>
              </w:rPr>
              <w:t>（25分）</w:t>
            </w:r>
          </w:p>
        </w:tc>
        <w:tc>
          <w:tcPr>
            <w:tcW w:w="6982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sz w:val="20"/>
                <w:szCs w:val="18"/>
              </w:rPr>
              <w:t>1.值日制度落实到位，宿舍成员每天轮流值日；</w:t>
            </w: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5分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464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szCs w:val="18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18"/>
              </w:rPr>
            </w:pPr>
          </w:p>
        </w:tc>
        <w:tc>
          <w:tcPr>
            <w:tcW w:w="6982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sz w:val="20"/>
                <w:szCs w:val="18"/>
              </w:rPr>
              <w:t>2.宿舍地面、墙面干净整洁，不乱张贴；</w:t>
            </w: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0"/>
                <w:szCs w:val="18"/>
              </w:rPr>
              <w:t>5分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464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szCs w:val="18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18"/>
              </w:rPr>
            </w:pPr>
          </w:p>
        </w:tc>
        <w:tc>
          <w:tcPr>
            <w:tcW w:w="6982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sz w:val="20"/>
                <w:szCs w:val="18"/>
              </w:rPr>
              <w:t>3.阳台、洗手间、浴室清洁无杂物，无异味；</w:t>
            </w: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0"/>
                <w:szCs w:val="18"/>
              </w:rPr>
              <w:t>5分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464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szCs w:val="18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18"/>
              </w:rPr>
            </w:pPr>
          </w:p>
        </w:tc>
        <w:tc>
          <w:tcPr>
            <w:tcW w:w="6982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sz w:val="20"/>
                <w:szCs w:val="18"/>
              </w:rPr>
              <w:t>4.宿舍内外无杂物堆放；</w:t>
            </w: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0"/>
                <w:szCs w:val="18"/>
              </w:rPr>
              <w:t>5分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464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szCs w:val="18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18"/>
              </w:rPr>
            </w:pPr>
          </w:p>
        </w:tc>
        <w:tc>
          <w:tcPr>
            <w:tcW w:w="6982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sz w:val="20"/>
                <w:szCs w:val="18"/>
              </w:rPr>
              <w:t>5.书桌物品摆放整齐、美观；</w:t>
            </w: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0"/>
                <w:szCs w:val="18"/>
              </w:rPr>
              <w:t>3分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464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szCs w:val="18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18"/>
              </w:rPr>
            </w:pPr>
          </w:p>
        </w:tc>
        <w:tc>
          <w:tcPr>
            <w:tcW w:w="6982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sz w:val="20"/>
                <w:szCs w:val="18"/>
              </w:rPr>
              <w:t>6.床铺干净整齐，物品摆放得当。</w:t>
            </w: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0"/>
                <w:szCs w:val="18"/>
              </w:rPr>
              <w:t>2分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464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szCs w:val="18"/>
              </w:rPr>
            </w:pPr>
          </w:p>
        </w:tc>
        <w:tc>
          <w:tcPr>
            <w:tcW w:w="184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sz w:val="20"/>
                <w:szCs w:val="18"/>
              </w:rPr>
              <w:t>安全纪律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sz w:val="20"/>
                <w:szCs w:val="18"/>
              </w:rPr>
              <w:t>（10分）</w:t>
            </w:r>
          </w:p>
        </w:tc>
        <w:tc>
          <w:tcPr>
            <w:tcW w:w="698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安全用电，无违规用电情况；安全意识强，不存在安全隐患；</w:t>
            </w: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sz w:val="20"/>
                <w:szCs w:val="18"/>
              </w:rPr>
              <w:t>5分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464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szCs w:val="18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18"/>
              </w:rPr>
            </w:pPr>
          </w:p>
        </w:tc>
        <w:tc>
          <w:tcPr>
            <w:tcW w:w="698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sz w:val="20"/>
                <w:szCs w:val="18"/>
              </w:rPr>
              <w:t>2.宿舍成员作息规律，无无故晚归现象，满分3分，每晚归1人次扣0.5分，扣完为止；（因参加学校或学院活动经批准的除外）</w:t>
            </w: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sz w:val="20"/>
                <w:szCs w:val="18"/>
              </w:rPr>
              <w:t>3分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464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szCs w:val="18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0"/>
                <w:szCs w:val="18"/>
              </w:rPr>
            </w:pPr>
          </w:p>
        </w:tc>
        <w:tc>
          <w:tcPr>
            <w:tcW w:w="6982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sz w:val="20"/>
                <w:szCs w:val="18"/>
              </w:rPr>
              <w:t>3.配合学校、院系开展安全用电检查。</w:t>
            </w: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18"/>
              </w:rPr>
            </w:pPr>
            <w:r>
              <w:rPr>
                <w:rFonts w:hint="eastAsia" w:ascii="宋体" w:hAnsi="宋体" w:eastAsia="宋体" w:cs="宋体"/>
                <w:sz w:val="20"/>
                <w:szCs w:val="18"/>
              </w:rPr>
              <w:t>2分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" w:hRule="atLeast"/>
          <w:jc w:val="center"/>
        </w:trPr>
        <w:tc>
          <w:tcPr>
            <w:tcW w:w="1028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总分</w:t>
            </w: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100分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3ZWY3NTU5ZTRmODlhOTQ3OGI3Zjc5Njc0N2U5OGEifQ=="/>
  </w:docVars>
  <w:rsids>
    <w:rsidRoot w:val="00DC4A57"/>
    <w:rsid w:val="00017ECB"/>
    <w:rsid w:val="000279EE"/>
    <w:rsid w:val="000442C3"/>
    <w:rsid w:val="00063686"/>
    <w:rsid w:val="00071AFE"/>
    <w:rsid w:val="000855C9"/>
    <w:rsid w:val="000C4D22"/>
    <w:rsid w:val="000E4DC6"/>
    <w:rsid w:val="0013367A"/>
    <w:rsid w:val="00153739"/>
    <w:rsid w:val="00166CBF"/>
    <w:rsid w:val="00174889"/>
    <w:rsid w:val="002006B2"/>
    <w:rsid w:val="00212BD9"/>
    <w:rsid w:val="00221BA4"/>
    <w:rsid w:val="00232CF7"/>
    <w:rsid w:val="002B4D49"/>
    <w:rsid w:val="00313CA2"/>
    <w:rsid w:val="0035742F"/>
    <w:rsid w:val="0037398D"/>
    <w:rsid w:val="003A75E0"/>
    <w:rsid w:val="003B30B9"/>
    <w:rsid w:val="003E62E4"/>
    <w:rsid w:val="004006EF"/>
    <w:rsid w:val="004322DD"/>
    <w:rsid w:val="00492A26"/>
    <w:rsid w:val="004D5B14"/>
    <w:rsid w:val="004D63CA"/>
    <w:rsid w:val="00510D20"/>
    <w:rsid w:val="005D0036"/>
    <w:rsid w:val="006123BD"/>
    <w:rsid w:val="006415FB"/>
    <w:rsid w:val="00655B7E"/>
    <w:rsid w:val="00684B40"/>
    <w:rsid w:val="006C7456"/>
    <w:rsid w:val="006D3C48"/>
    <w:rsid w:val="00771206"/>
    <w:rsid w:val="00793868"/>
    <w:rsid w:val="007B6145"/>
    <w:rsid w:val="007D225E"/>
    <w:rsid w:val="0082054A"/>
    <w:rsid w:val="00842B0F"/>
    <w:rsid w:val="008555D0"/>
    <w:rsid w:val="00862814"/>
    <w:rsid w:val="00875A03"/>
    <w:rsid w:val="008B44D8"/>
    <w:rsid w:val="008F061C"/>
    <w:rsid w:val="00915436"/>
    <w:rsid w:val="00944214"/>
    <w:rsid w:val="00951531"/>
    <w:rsid w:val="00A11806"/>
    <w:rsid w:val="00A1220E"/>
    <w:rsid w:val="00A13DDE"/>
    <w:rsid w:val="00A13DE0"/>
    <w:rsid w:val="00A24B9F"/>
    <w:rsid w:val="00A4759E"/>
    <w:rsid w:val="00A55A67"/>
    <w:rsid w:val="00A82E7F"/>
    <w:rsid w:val="00A958BF"/>
    <w:rsid w:val="00AA5F23"/>
    <w:rsid w:val="00AD538D"/>
    <w:rsid w:val="00B047C1"/>
    <w:rsid w:val="00B56CB7"/>
    <w:rsid w:val="00BC0DCC"/>
    <w:rsid w:val="00BD03D8"/>
    <w:rsid w:val="00BD1598"/>
    <w:rsid w:val="00BE67A0"/>
    <w:rsid w:val="00C14543"/>
    <w:rsid w:val="00C26E0B"/>
    <w:rsid w:val="00C4640D"/>
    <w:rsid w:val="00C649CA"/>
    <w:rsid w:val="00C75BA1"/>
    <w:rsid w:val="00C837F8"/>
    <w:rsid w:val="00CB1300"/>
    <w:rsid w:val="00D051AD"/>
    <w:rsid w:val="00D27DFA"/>
    <w:rsid w:val="00D32B8F"/>
    <w:rsid w:val="00D47E95"/>
    <w:rsid w:val="00D74CBB"/>
    <w:rsid w:val="00DC4A57"/>
    <w:rsid w:val="00DC51F1"/>
    <w:rsid w:val="00DD0DAD"/>
    <w:rsid w:val="00DD5529"/>
    <w:rsid w:val="00E17CC7"/>
    <w:rsid w:val="00E407BF"/>
    <w:rsid w:val="00E838D8"/>
    <w:rsid w:val="00E84061"/>
    <w:rsid w:val="00E84F56"/>
    <w:rsid w:val="00EA0C61"/>
    <w:rsid w:val="00ED7079"/>
    <w:rsid w:val="00EE179B"/>
    <w:rsid w:val="00EE1A76"/>
    <w:rsid w:val="00F36661"/>
    <w:rsid w:val="00F82C64"/>
    <w:rsid w:val="00FC6297"/>
    <w:rsid w:val="00FF6AFA"/>
    <w:rsid w:val="0EF13004"/>
    <w:rsid w:val="138D0866"/>
    <w:rsid w:val="3D5C7958"/>
    <w:rsid w:val="560A5821"/>
    <w:rsid w:val="5BA41EDE"/>
    <w:rsid w:val="5DCA4B04"/>
    <w:rsid w:val="6BC1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character" w:customStyle="1" w:styleId="7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1164</Words>
  <Characters>1246</Characters>
  <Lines>10</Lines>
  <Paragraphs>2</Paragraphs>
  <TotalTime>45</TotalTime>
  <ScaleCrop>false</ScaleCrop>
  <LinksUpToDate>false</LinksUpToDate>
  <CharactersWithSpaces>1247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2020-12-04T03:06:00Z</dcterms:created>
  <dc:creator>许 家铷</dc:creator>
  <cp:lastModifiedBy>Hwq</cp:lastModifiedBy>
  <dcterms:modified xsi:type="dcterms:W3CDTF">2023-06-12T02:31:28Z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5ECD30B419C84DC59E7327843DC0F27B_12</vt:lpwstr>
  </property>
</Properties>
</file>